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H SarabunPSK" w:hAnsi="TH SarabunPSK" w:eastAsia="TH SarabunPSK" w:cs="TH SarabunPSK"/>
          <w:cs/>
          <w:lang w:val="th-TH" w:eastAsia="th-TH" w:bidi="th-TH"/>
          <w:sz w:val="40"/>
          <w:szCs w:val="40"/>
          <w:b w:val="1"/>
          <w:bCs w:val="1"/>
        </w:rPr>
        <w:t xml:space="preserve">บันทึกการประชุม</w:t>
      </w:r>
    </w:p>
    <w:p>
      <w:pPr>
        <w:jc w:val="center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ครั้งที่ 2/2569 — ประชุมคณะกรรมการจัดงานประเพณีลอยกระทง ประจำ ปี 2569</w:t>
      </w:r>
    </w:p>
    <w:p>
      <w:pPr>
        <w:jc w:val="center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วันที่ 15 ต.ค. 2569   ณ ห้องประชุมสำนักงานเทศบาลตำบลกาสะลอง</w:t>
      </w:r>
    </w:p>
    <w:p>
      <w:pPr>
        <w:jc w:val="center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เวลา 09.30 – ........ น.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ผู้เข้าร่วมประชุม</w:t>
      </w:r>
    </w:p>
    <w:p>
      <w:pPr>
        <w:jc w:val="thaiDistribute"/>
        <w:spacing w:after="0"/>
        <w:numPr>
          <w:ilvl w:val="0"/>
          <w:numId w:val="3"/>
        </w:numPr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นายกธนพล รักถิ่น   ประธานกรรมการ</w:t>
      </w:r>
    </w:p>
    <w:p>
      <w:pPr>
        <w:jc w:val="thaiDistribute"/>
        <w:spacing w:after="0"/>
        <w:numPr>
          <w:ilvl w:val="0"/>
          <w:numId w:val="3"/>
        </w:numPr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นางสาวอารุณี แก้วใส   ผู้อำนวยการกองคลัง</w:t>
      </w:r>
    </w:p>
    <w:p>
      <w:pPr>
        <w:jc w:val="thaiDistribute"/>
        <w:spacing w:after="0"/>
        <w:numPr>
          <w:ilvl w:val="0"/>
          <w:numId w:val="3"/>
        </w:numPr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นายวีระ ทองมา   ผู้อำนวยการกองช่าง</w:t>
      </w:r>
    </w:p>
    <w:p>
      <w:pPr>
        <w:jc w:val="thaiDistribute"/>
        <w:spacing w:after="0"/>
        <w:numPr>
          <w:ilvl w:val="0"/>
          <w:numId w:val="3"/>
        </w:numPr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นายประเสริฐ บุญมา   ผู้อำนวยการกองสาธารณสุขและสิ่งแวดล้อม</w:t>
      </w:r>
    </w:p>
    <w:p>
      <w:pPr>
        <w:jc w:val="thaiDistribute"/>
        <w:spacing w:after="0"/>
        <w:numPr>
          <w:ilvl w:val="0"/>
          <w:numId w:val="3"/>
        </w:numPr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นางมาลี สุขใจ   ครูโรงเรียนบ้านกาสะลอง</w:t>
      </w:r>
    </w:p>
    <w:p>
      <w:pPr>
        <w:jc w:val="thaiDistribute"/>
        <w:spacing w:after="0"/>
        <w:numPr>
          <w:ilvl w:val="0"/>
          <w:numId w:val="3"/>
        </w:numPr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นางสาวพิมพ์ชนก ศรีสุข   ปลัดเทศบาล / เลขานุการ</w:t>
      </w:r>
    </w:p>
    <w:p>
      <w:pPr>
        <w:jc w:val="thaiDistribute"/>
        <w:spacing w:after="0"/>
      </w:pPr>
      <w:pPr/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ระเบียบวาระและมติที่ประชุม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1: เรื่องประธานแจ้งให้ทราบ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ประธานแจ้ง 3 เรื่อง (1) จังหวัดขอความร่วมมือให้งดใช้กระทงโฟมและงดปล่อยโคมลอยทุกชนิด เนื่องจากปีก่อนโคมลอยตกใส่หลังคาบ้านเรือน ให้ใช้กระทงจากวัสดุธรรมชาติ และร้านค้าในงานต้องจำหน่ายเฉพาะวัสดุธรรมชาติ โดยจะระบุในเงื่อนไขการเช่าล็อกว่าห้ามขายกระทงโฟมและโคมลอย หากฝ่าฝืนยึดคืนพื้นที่ได้ (2) สภาเทศบาลอนุมัติงบประมาณปีนี้ 150,000 บาท เท่ากับปีที่แล้ว (3) ปีที่แล้วมีผู้ร่วมงานประมาณ 3,000 คน เทียบกับประมาณ 1,500 คนในปีก่อนหน้า มีข้อร้องเรียน 2 เรื่อง คือห้องน้ำไม่เพียงพอ และขยะตกค้างในลำคลอง ประธานกำชับว่าปีนี้ต้องไม่เกิดขึ้นอีก เลขานุการรับจะนำเรื่องห้องน้ำและขยะไปใส่ในวาระที่ 4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รับทราบ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2: รับรองรายงานการประชุมครั้งที่ 1/2569 เมื่อวันที่ 22 กันยายน 2569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เลขานุการแจ้งแก้ไขหน้า 3 จำนวนร้านค้าจาก 40 เป็น 45 ร้านค้า ไม่มีผู้แก้ไขเพิ่มเติม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รับรองรายงานการประชุมครั้งที่ 1/2569 โดยแก้ไขจำนวนร้านค้าเป็น 45 ร้านค้า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3: เรื่องสืบเนื่องจากการประชุมครั้งที่แล้ว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ประธานแจ้งมี 2 เรื่อง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3.1: การจองพื้นที่ร้านค้า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เลขานุการรายงานว่ามีล็อกทั้งหมด 45 ล็อก จองแล้ว 38 ล็อก เหลือ 7 ล็อก ค่าเช่าล็อกละ 200 บาทต่อคืน รายได้ส่งเป็นรายได้เทศบาลทั้งหมด ส่วนใหญ่เป็นร้านอาหาร และมีร้านขายกระทง 5 ร้าน ประธานเห็นว่าร้านกระทงน้อยไป ขอให้ผู้ประกอบการในตำบลได้สิทธิ์ก่อนสำหรับ 7 ล็อกที่เหลือ เลขานุการจะประกาศเสียงตามสายและลงเพจเทศบาล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เห็นชอบให้เปิดจองให้ผู้ประกอบการในตำบลก่อนถึงวันที่ 31 ตุลาคม หากยังเหลือจึงเปิดให้ผู้ประกอบการนอกตำบล โดยให้ปลัดเทศบาลดำเนินการ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3.2: การจ้างเวทีและเครื่องเสียง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เลขานุการรายงานแทนกองคลังว่าได้ใบเสนอราคา 3 ราย ได้แก่ ร้านเสียงดีการช่าง 48,000 บาท กาสะลองซาวด์ 45,000 บาท และเจริญเครื่องเสียง 52,000 บาท ทุกรายรวมเวทีและเครื่องเสียงครบตามที่กำหนด กาสะลองซาวด์เคยจัดงานสงกรานต์ของเทศบาลโดยไม่มีปัญหา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เห็นชอบจ้างกาสะลองซาวด์ ในวงเงิน 45,000 บาท ให้กองคลังดำเนินการจัดซื้อจัดจ้างตามระเบียบ ให้เสร็จก่อนวันที่ 10 พฤศจิกายน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4: เรื่องพิจารณา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ประธานแจ้งว่ามี 5 เรื่อง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4.1: งบประมาณการจัดงาน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เลขานุการเสนองบ 150,000 บาท แบ่ง 6 รายการ: เวทีและเครื่องเสียง 45,000 ไฟประดับ 30,000 ประกวดกระทงและนางนพมาศ 35,000 ประชาสัมพันธ์ 10,000 รักษาความปลอดภัยและหน่วยพยาบาล 15,000 สำรองจ่าย 15,000 บาท ประธานเห็นว่าไฟประดับสูงกว่าปีที่แล้ว (22,000 บาท) แม้กองช่างจะขยายไฟถึงลานวัด และปีก่อนมีหลอดไฟเก็บไว้ในโกดังยังไม่ได้ใช้ เลขานุการจะไปตรวจสต็อก ประธานเสนอลดไฟประดับเป็น 25,000 บาท โอนส่วนต่าง 5,000 บาทไปงบสำรองจ่าย เป็น 20,000 บาท ยอดรวมคงเดิม เพื่อรองรับค่าใช้จ่ายเรื่องห้องน้ำและขยะ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เห็นชอบปรับไฟประดับเป็น 25,000 บาท และงบสำรองจ่ายเป็น 20,000 บาท ยอดรวม 150,000 บาท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4.2: การประกวดกระทงและนางนพมาศ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งบ 35,000 บาท: กระทงใหญ่ประเภทชุมชน 8,000/5,000/3,000 รวม 16,000 บาท กระทงเล็กประเภทนักเรียน 3,000/2,000/1,000 รวม 6,000 บาท นางนพมาศ 5,000/3,000/2,000 รวม 10,000 บาท และค่าตอบแทนกรรมการกับของที่ระลึก 3,000 บาท คุณสมบัตินางนพมาศคงเดิม คืออายุ 15-25 ปี และมีทะเบียนบ้านในตำบล เลขานุการเสนอเปิดรับผู้อยู่นอกตำบลเพราะปีก่อนมีผู้สมัคร 6 คน ประธานไม่เห็นชอบ แต่เสนอให้ผู้เรียนหรือทำงานในตำบลสมัครได้ด้วย เลขานุการเห็นด้วย ประธานขอให้กรรมการตัดสินเป็นบุคคลภายนอก 5 คน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เห็นชอบให้ผู้มีทะเบียนบ้านในตำบล รวมถึงผู้เรียนหรือทำงานในตำบล สมัครนางนพมาศได้ และให้กรรมการตัดสินเป็นบุคคลภายนอก 5 คน ให้ปลัดเทศบาลทบทวนภายในวันที่ 10 </w:t>
      </w:r>
      <w:r>
        <w:rPr>
          <w:rFonts w:ascii="TH SarabunPSK" w:hAnsi="TH SarabunPSK" w:eastAsia="TH SarabunPSK" w:cs="TH SarabunPSK"/>
          <w:cs/>
          <w:lang w:val="th-TH" w:eastAsia="th-TH" w:bidi="th-TH"/>
          <w:color w:val="EE0000"/>
          <w:i w:val="1"/>
          <w:iCs w:val="1"/>
        </w:rPr>
        <w:t xml:space="preserve">[ไม่ชัดเจน]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4.3: มาตรการรักษาความปลอดภัย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เสนอให้มีหน่วยกู้ภัย 2 ชุด ที่ท่าน้ำและลานจอดรถ ห้ามจุดประทัดและพลุในบริเวณงาน ขอกำลังตำรวจดูแลจราจรตั้งแต่ 18.00 น. ถึงเที่ยงคืน ประธานให้กองช่างตรวจราวกันตกที่ท่าน้ำทั้งหมด ปีก่อนมีจุดหนึ่งโยก หากต้องซ่อมให้เสร็จ และรายงานผลในวันที่ 15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เห็นชอบตามที่เสนอ ให้ปลัดเทศบาลทำหนังสือถึงสถานีตำรวจภูธรภายในวันที่ 5 พฤศจิกายน และให้กองช่างตรวจและซ่อมราวกันตกที่ท่าน้ำ รายงานผลในวันที่ 15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4.4: ห้องน้ำ ขยะ และที่จอดรถ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เลขานุการสรุปว่ากองสาธารณสุขเสนอเช่าห้องน้ำเคลื่อนที่ 4 หลัง หลังละ 1,500 บาท รวม 6,000 บาท ตั้งข้างลานจอดรถ 2 หลัง และข้างลานวัด 2 หลัง ตั้งจุดขยะ 20 จุด และขออาสาสมัครเก็บขยะริมน้ำเวลา 07.00 น. ของวันถัดไป ประธานให้ใช้งบสำรองจ่ายสำหรับค่าห้องน้ำ และให้มีของตอบแทนเล็กน้อยแก่อาสาสมัคร เช่น ค่าข้าว ค่าน้ำ ที่จอดรถเสนอใช้สนามโรงเรียนบ้านกาสะลอง ครูมาลีรับว่าได้ แต่ต้องทำหนังสือขออนุญาตผู้อำนวยการโรงเรียน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เห็นชอบเรื่องห้องน้ำ ขยะ และที่จอดรถตามที่เสนอ มอบนายประเสริฐดูแลห้องน้ำ ถังขยะ และอาสาสมัครให้พร้อมภายในวันที่ 15 พฤศจิกายน และให้ครูมาลีประสานผู้อำนวยการโรงเรียนและแจ้งผลภายในวันที่ 31 ตุลาคม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4.5: การถ่ายทอดสดงานทางเพจเทศบาล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เลขานุการแจ้งว่ามีผู้เสนอราคา 1 ราย 8,000 บาท กล้อง 2 ตัวพร้อมผู้พากย์ ปีก่อนมีผู้สอบถามถึงการไลฟ์สดมาก ประธานเห็นว่าแพงเกินสำหรับงานระดับตำบล และมีเจ้าเดียวเทียบไม่ได้ เสนอให้เจ้าหน้าที่ประชาสัมพันธ์ไลฟ์สดด้วยโทรศัพท์มือถือ ประธานให้ยังไม่พิจารณาวันนี้ ให้ขอราคาเพิ่มอีก 2 ราย เพื่อเทียบ 3 ราย แล้วหาข้อสรุปในการประชุมครั้งหน้า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ให้เลื่อนไปพิจารณาในการประชุมครั้งหน้า และให้ปลัดเทศบาลขอใบเสนอราคาเพิ่มอีก 2 ราย</w:t>
      </w:r>
    </w:p>
    <w:p>
      <w:pPr>
        <w:jc w:val="thaiDistribute"/>
        <w:spacing w:before="240" w:after="0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วาระที่ 5: เรื่องอื่นๆ</w:t>
      </w:r>
    </w:p>
    <w:p>
      <w:pPr>
        <w:jc w:val="thaiDistribute"/>
        <w:ind w:left="0" w:right="0" w:firstLine="708"/>
        <w:spacing w:after="0"/>
      </w:pPr>
      <w:r>
        <w:rPr>
          <w:rFonts w:ascii="TH SarabunPSK" w:hAnsi="TH SarabunPSK" w:eastAsia="TH SarabunPSK" w:cs="TH SarabunPSK"/>
          <w:cs/>
          <w:lang w:val="th-TH" w:eastAsia="th-TH" w:bidi="th-TH"/>
        </w:rPr>
        <w:t xml:space="preserve">ครูมาลีเสนอให้นักเรียนมีซุ้มสาธิตการทำกระทงใบตองในงาน ประธานเห็นด้วย ให้ใช้งบสำรองจ่าย 3,000 บาท ให้ครูมาลีประสานโรงเรียนและแจ้งชื่อนักเรียนภายในวันที่ 31 ตุลาคม ประธานระบุว่างบสำรองจ่ายจะเหลือ 11,000 บาท หลังหักค่าห้องน้ำและซุ้มสาธิต เลขานุการรับปรับตารางงบ ประธานขอให้เจ้าหน้าที่ทุกกองแต่งกายชุดพื้นเมืองในคืนงาน ประชุมครั้งต่อไปวันที่ 12 พฤศจิกายน 2569 เวลา 09.30 น. ที่เดิม</w:t>
      </w:r>
    </w:p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365F91"/>
          <w:i w:val="1"/>
          <w:iCs w:val="1"/>
        </w:rPr>
        <w:t xml:space="preserve">มติที่ประชุม: เห็นชอบให้จัดซุ้มสาธิตการทำกระทงใบตองโดยนักเรียน ใช้งบสำรองจ่าย 3,000 บาท</w:t>
      </w:r>
    </w:p>
    <w:p/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color w:val="666666"/>
          <w:b w:val="1"/>
          <w:bCs w:val="1"/>
          <w:i w:val="1"/>
          <w:iCs w:val="1"/>
        </w:rPr>
        <w:t xml:space="preserve">หมายเหตุ:</w:t>
      </w:r>
      <w:r>
        <w:rPr>
          <w:rFonts w:ascii="TH SarabunPSK" w:hAnsi="TH SarabunPSK" w:eastAsia="TH SarabunPSK" w:cs="TH SarabunPSK"/>
          <w:cs/>
          <w:lang w:val="th-TH" w:eastAsia="th-TH" w:bidi="th-TH"/>
          <w:color w:val="666666"/>
          <w:i w:val="1"/>
          <w:iCs w:val="1"/>
        </w:rPr>
        <w:t xml:space="preserve"> ผู้ไม่มาประชุม: คุณสมบัติ ดีงาม ประธานชุมชนบ้านกาด (ติดภารกิจ แจ้งล่วงหน้าแล้ว) ผู้อำนวยการกองช่างถูกเรียกทั้งนายวีระ ทองมา และ ผอ.วิรัช [โปรดตรวจสอบ] นายประเสริฐมาถึงระหว่างการประชุม ก่อนวาระที่ 4 ในวาระ 4.1 ระบุเวทีและเครื่องเสียงเห็นชอบในวาระที่ 2 แต่จริงคือวาระ 3.2 ตัวเลขห้องน้ำ/ซุ้มสาธิตและงบสำรองจ่ายคงเหลือ 11,000 บาทที่ประธานกล่าวอาจไม่ตรงกับยอดคำนวณ [โปรดตรวจสอบ] ไม่ปรากฏเวลาเลิกประชุม</w:t>
      </w:r>
    </w:p>
    <w:p/>
    <w:p>
      <w:pPr>
        <w:jc w:val="thaiDistribute"/>
      </w:pPr>
      <w:r>
        <w:rPr>
          <w:rFonts w:ascii="TH SarabunPSK" w:hAnsi="TH SarabunPSK" w:eastAsia="TH SarabunPSK" w:cs="TH SarabunPSK"/>
          <w:cs/>
          <w:lang w:val="th-TH" w:eastAsia="th-TH" w:bidi="th-TH"/>
          <w:b w:val="1"/>
          <w:bCs w:val="1"/>
        </w:rPr>
        <w:t xml:space="preserve">งานที่มอบหมาย</w:t>
      </w:r>
    </w:p>
    <w:tbl>
      <w:tblGrid>
        <w:gridCol w:w="4000" w:type="dxa"/>
        <w:gridCol w:w="2500" w:type="dxa"/>
        <w:gridCol w:w="2000" w:type="dxa"/>
      </w:tblGrid>
      <w:tblPr>
        <w:tblW w:w="0" w:type="auto"/>
        <w:tblLayout w:type="autofit"/>
        <w:tblCellMar>
          <w:top w:w="0" w:type="dxa"/>
          <w:left w:w="108" w:type="dxa"/>
          <w:right w:w="108" w:type="dxa"/>
          <w:bottom w:w="0" w:type="dxa"/>
        </w:tblCellMar>
        <w:tblBorders>
          <w:top w:val="single" w:sz="4" w:color="BFBFBF"/>
          <w:left w:val="single" w:sz="4" w:color="BFBFBF"/>
          <w:right w:val="single" w:sz="4" w:color="BFBFBF"/>
          <w:bottom w:val="single" w:sz="4" w:color="BFBFBF"/>
          <w:insideH w:val="single" w:sz="4" w:color="BFBFBF"/>
          <w:insideV w:val="single" w:sz="4" w:color="BFBFBF"/>
        </w:tblBorders>
      </w:tblP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  <w:b w:val="1"/>
                <w:bCs w:val="1"/>
              </w:rPr>
              <w:t xml:space="preserve">งาน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  <w:b w:val="1"/>
                <w:bCs w:val="1"/>
              </w:rPr>
              <w:t xml:space="preserve">ผู้รับผิดชอบ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  <w:b w:val="1"/>
                <w:bCs w:val="1"/>
              </w:rPr>
              <w:t xml:space="preserve">กำหนดเสร็จ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ประกาศเสียงตามสายและลงเพจเทศบาลเปิดจองล็อกที่เหลือ ให้ผู้ประกอบการในตำบลก่อน ถึงวันที่ 31 ตุลาคม ก่อนเปิดให้นอกตำบล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ปลัดเทศบาล (นางสาวพิมพ์ชนก ศรีสุข)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31 ตุลาคม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ดำเนินการจัดซื้อจัดจ้างเวทีและเครื่องเสียงกับกาสะลองซาวด์ตามระเบียบ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กองคลัง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ก่อนวันที่ 10 พฤศจิกายน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ตรวจสต็อกหลอดไฟในโกดัง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เลขานุการ (นางสาวพิมพ์ชนก ศรีสุข)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........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ทบทวนเรื่องการประกวดนางนพมาศและกรรมการตัดสิน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ปลัดเทศบาล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ภายในวันที่ </w:t>
            </w:r>
            <w:r>
              <w:rPr>
                <w:rFonts w:ascii="TH SarabunPSK" w:hAnsi="TH SarabunPSK" w:eastAsia="TH SarabunPSK" w:cs="TH SarabunPSK"/>
                <w:cs/>
                <w:lang w:val="th-TH" w:eastAsia="th-TH" w:bidi="th-TH"/>
                <w:color w:val="EE0000"/>
              </w:rPr>
              <w:t xml:space="preserve">10 [ไม่ชัดเจน]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ทำหนังสือถึงสถานีตำรวจภูธรขอกำลังดูแลจราจร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ปลัดเทศบาล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5 พฤศจิกายน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ตรวจและซ่อมราวกันตกที่ท่าน้ำ และรายงานผล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กองช่าง (ผอ.กองช่าง)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รายงานผลในวันที่ 15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ดูแลห้องน้ำ ถังขยะ และอาสาสมัครเก็บขยะให้พร้อม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นายประเสริฐ บุญมา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15 พฤศจิกายน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ประสานผู้อำนวยการโรงเรียนเพื่อขอใช้สนามเป็นที่จอดรถ และแจ้งผล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นางมาลี สุขใจ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31 ตุลาคม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ขอใบเสนอราคาถ่ายทอดสดเพิ่มอีก 2 ราย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ปลัดเทศบาล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ก่อนการประชุมครั้งหน้า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ประสานโรงเรียนและแจ้งชื่อนักเรียนสำหรับซุ้มสาธิตทำกระทงใบตอง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นางมาลี สุขใจ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31 ตุลาคม</w:t>
            </w:r>
          </w:p>
        </w:tc>
      </w:tr>
      <w:tr>
        <w:trPr/>
        <w:tc>
          <w:tcPr>
            <w:tcW w:w="4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ปรับตารางงบประมาณ</w:t>
            </w:r>
          </w:p>
        </w:tc>
        <w:tc>
          <w:tcPr>
            <w:tcW w:w="25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เลขานุการ (นางสาวพิมพ์ชนก ศรีสุข)</w:t>
            </w:r>
          </w:p>
        </w:tc>
        <w:tc>
          <w:tcPr>
            <w:tcW w:w="2000" w:type="dxa"/>
          </w:tcPr>
          <w:p>
            <w:pPr>
              <w:jc w:val="thaiDistribute"/>
              <w:spacing w:after="0"/>
            </w:pPr>
            <w:r>
              <w:rPr>
                <w:rFonts w:ascii="TH SarabunPSK" w:hAnsi="TH SarabunPSK" w:eastAsia="TH SarabunPSK" w:cs="TH SarabunPSK"/>
                <w:cs/>
                <w:lang w:val="th-TH" w:eastAsia="th-TH" w:bidi="th-TH"/>
              </w:rPr>
              <w:t xml:space="preserve">........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9D16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48EE3F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" w:hAnsi="" w:cs="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th-TH" w:eastAsia="th-TH" w:bidi="th-TH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</w:docDefaults>
  <w:style w:type="paragraph" w:default="1" w:styleId="Normal">
    <w:name w:val="Normal"/>
    <w:pPr>
      <w:spacing w:after="160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2026-10-12T17:10:12+07:00</dcterms:created>
  <dcterms:modified xsi:type="dcterms:W3CDTF">2026-10-12T17:10:12+07:00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